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E224" w14:textId="77777777" w:rsidR="005A75CF" w:rsidRDefault="005A75CF" w:rsidP="008B3B2A">
      <w:pPr>
        <w:rPr>
          <w:rFonts w:ascii="Arial" w:hAnsi="Arial" w:cs="Arial"/>
        </w:rPr>
      </w:pPr>
    </w:p>
    <w:p w14:paraId="25460FB6" w14:textId="7A3EB454" w:rsidR="008B3B2A" w:rsidRDefault="008B3B2A" w:rsidP="008B3B2A">
      <w:pPr>
        <w:rPr>
          <w:rFonts w:ascii="Arial" w:hAnsi="Arial" w:cs="Arial"/>
          <w:b/>
        </w:rPr>
      </w:pPr>
      <w:bookmarkStart w:id="0" w:name="_GoBack"/>
      <w:bookmarkEnd w:id="0"/>
      <w:r>
        <w:rPr>
          <w:rFonts w:ascii="Arial" w:hAnsi="Arial" w:cs="Arial"/>
          <w:b/>
        </w:rPr>
        <w:t>How to use:</w:t>
      </w:r>
    </w:p>
    <w:p w14:paraId="0BD575F6" w14:textId="77777777" w:rsidR="008B3B2A" w:rsidRDefault="008B3B2A" w:rsidP="008B3B2A">
      <w:pPr>
        <w:pStyle w:val="ListParagraph"/>
        <w:numPr>
          <w:ilvl w:val="0"/>
          <w:numId w:val="1"/>
        </w:numPr>
        <w:spacing w:after="200" w:line="276" w:lineRule="auto"/>
        <w:rPr>
          <w:rFonts w:ascii="Arial" w:hAnsi="Arial" w:cs="Arial"/>
          <w:sz w:val="24"/>
          <w:szCs w:val="24"/>
        </w:rPr>
      </w:pPr>
      <w:r>
        <w:rPr>
          <w:rFonts w:ascii="Arial" w:hAnsi="Arial" w:cs="Arial"/>
          <w:sz w:val="24"/>
          <w:szCs w:val="24"/>
        </w:rPr>
        <w:t>Customize the copy and add hyperlinks. Shorten links with bit.ly if needed.</w:t>
      </w:r>
    </w:p>
    <w:p w14:paraId="171B24BA" w14:textId="77777777" w:rsidR="008B3B2A" w:rsidRDefault="008B3B2A" w:rsidP="008B3B2A">
      <w:pPr>
        <w:pStyle w:val="ListParagraph"/>
        <w:numPr>
          <w:ilvl w:val="0"/>
          <w:numId w:val="1"/>
        </w:numPr>
        <w:spacing w:after="200" w:line="276" w:lineRule="auto"/>
        <w:rPr>
          <w:rFonts w:ascii="Arial" w:hAnsi="Arial" w:cs="Arial"/>
          <w:sz w:val="24"/>
          <w:szCs w:val="24"/>
        </w:rPr>
      </w:pPr>
      <w:r>
        <w:rPr>
          <w:rFonts w:ascii="Arial" w:hAnsi="Arial" w:cs="Arial"/>
          <w:sz w:val="24"/>
          <w:szCs w:val="24"/>
        </w:rPr>
        <w:t>Copy and paste the copy into your blog.</w:t>
      </w:r>
    </w:p>
    <w:p w14:paraId="075CBC8E" w14:textId="77777777" w:rsidR="008B3B2A" w:rsidRDefault="008B3B2A" w:rsidP="008B3B2A">
      <w:pPr>
        <w:pStyle w:val="ListParagraph"/>
        <w:numPr>
          <w:ilvl w:val="0"/>
          <w:numId w:val="1"/>
        </w:numPr>
        <w:spacing w:after="200" w:line="276" w:lineRule="auto"/>
        <w:rPr>
          <w:rFonts w:ascii="Arial" w:hAnsi="Arial" w:cs="Arial"/>
          <w:sz w:val="24"/>
          <w:szCs w:val="24"/>
        </w:rPr>
      </w:pPr>
      <w:r>
        <w:rPr>
          <w:rFonts w:ascii="Arial" w:hAnsi="Arial" w:cs="Arial"/>
          <w:sz w:val="24"/>
          <w:szCs w:val="24"/>
        </w:rPr>
        <w:t>Proof and ensure hyperlinks work.</w:t>
      </w:r>
    </w:p>
    <w:p w14:paraId="0BBA43EB" w14:textId="77777777" w:rsidR="008B3B2A" w:rsidRDefault="008B3B2A" w:rsidP="008B3B2A">
      <w:pPr>
        <w:pStyle w:val="ListParagraph"/>
        <w:numPr>
          <w:ilvl w:val="0"/>
          <w:numId w:val="1"/>
        </w:numPr>
        <w:spacing w:after="200" w:line="276" w:lineRule="auto"/>
        <w:rPr>
          <w:rFonts w:ascii="Arial" w:hAnsi="Arial" w:cs="Arial"/>
          <w:sz w:val="24"/>
          <w:szCs w:val="24"/>
        </w:rPr>
      </w:pPr>
      <w:r>
        <w:rPr>
          <w:rFonts w:ascii="Arial" w:hAnsi="Arial" w:cs="Arial"/>
          <w:sz w:val="24"/>
          <w:szCs w:val="24"/>
        </w:rPr>
        <w:t>Post.</w:t>
      </w:r>
    </w:p>
    <w:p w14:paraId="03CC47EC" w14:textId="77777777" w:rsidR="008B3B2A" w:rsidRDefault="008B3B2A" w:rsidP="008B3B2A">
      <w:pPr>
        <w:rPr>
          <w:rFonts w:ascii="Arial" w:hAnsi="Arial" w:cs="Arial"/>
        </w:rPr>
      </w:pPr>
      <w:r>
        <w:rPr>
          <w:rFonts w:ascii="Arial" w:hAnsi="Arial" w:cs="Arial"/>
          <w:b/>
        </w:rPr>
        <w:t xml:space="preserve">Headline: </w:t>
      </w:r>
      <w:r>
        <w:rPr>
          <w:rFonts w:ascii="Arial" w:hAnsi="Arial" w:cs="Arial"/>
        </w:rPr>
        <w:t>Challenged by anatomy coursework? Your library has a resource to help!</w:t>
      </w:r>
    </w:p>
    <w:p w14:paraId="4EEFC907" w14:textId="77777777" w:rsidR="008B3B2A" w:rsidRPr="003332E9" w:rsidRDefault="008B3B2A" w:rsidP="008B3B2A">
      <w:pPr>
        <w:rPr>
          <w:rFonts w:ascii="Arial" w:hAnsi="Arial" w:cs="Arial"/>
          <w:b/>
        </w:rPr>
      </w:pPr>
    </w:p>
    <w:p w14:paraId="5FFFF665" w14:textId="77777777" w:rsidR="008B3B2A" w:rsidRDefault="008B3B2A" w:rsidP="008B3B2A">
      <w:pPr>
        <w:rPr>
          <w:rFonts w:ascii="Arial" w:hAnsi="Arial" w:cs="Arial"/>
        </w:rPr>
      </w:pPr>
      <w:r>
        <w:rPr>
          <w:rFonts w:ascii="Arial" w:hAnsi="Arial" w:cs="Arial"/>
        </w:rPr>
        <w:t xml:space="preserve">Like many students, you may be experiencing some challenges with your anatomy coursework—complex concepts, countless structures and features, and limited lab and discussion time. Your library has many resources to support your studies and one of our newest, </w:t>
      </w:r>
      <w:r>
        <w:rPr>
          <w:rFonts w:ascii="Arial" w:hAnsi="Arial" w:cs="Arial"/>
          <w:i/>
        </w:rPr>
        <w:t>Gale Interactive: Human Anatomy</w:t>
      </w:r>
      <w:r>
        <w:rPr>
          <w:rFonts w:ascii="Arial" w:hAnsi="Arial" w:cs="Arial"/>
          <w:iCs/>
        </w:rPr>
        <w:t>,</w:t>
      </w:r>
      <w:r>
        <w:rPr>
          <w:rFonts w:ascii="Arial" w:hAnsi="Arial" w:cs="Arial"/>
        </w:rPr>
        <w:t xml:space="preserve"> was developed specifically to support you in this critical curriculum.</w:t>
      </w:r>
    </w:p>
    <w:p w14:paraId="799C6D42" w14:textId="77777777" w:rsidR="008B3B2A" w:rsidRDefault="008B3B2A" w:rsidP="008B3B2A">
      <w:pPr>
        <w:rPr>
          <w:rFonts w:ascii="Arial" w:hAnsi="Arial" w:cs="Arial"/>
        </w:rPr>
      </w:pPr>
    </w:p>
    <w:p w14:paraId="011884C0" w14:textId="77777777" w:rsidR="008B3B2A" w:rsidRDefault="008B3B2A" w:rsidP="008B3B2A">
      <w:pPr>
        <w:rPr>
          <w:rFonts w:ascii="Arial" w:hAnsi="Arial" w:cs="Arial"/>
        </w:rPr>
      </w:pPr>
      <w:r>
        <w:rPr>
          <w:rFonts w:ascii="Arial" w:hAnsi="Arial" w:cs="Arial"/>
        </w:rPr>
        <w:t xml:space="preserve">This powerful, web-based resource provides a level of engagement not possible with traditional instruction, videos, or even real-world cadaver dissections, which can help boost comprehension and grades. </w:t>
      </w:r>
      <w:r>
        <w:rPr>
          <w:rFonts w:ascii="Arial" w:hAnsi="Arial" w:cs="Arial"/>
          <w:i/>
        </w:rPr>
        <w:t>Gale Interactive: Human Anatomy</w:t>
      </w:r>
      <w:r>
        <w:rPr>
          <w:rFonts w:ascii="Arial" w:hAnsi="Arial" w:cs="Arial"/>
        </w:rPr>
        <w:t xml:space="preserve"> includes: </w:t>
      </w:r>
    </w:p>
    <w:p w14:paraId="24A97253" w14:textId="77777777" w:rsidR="008B3B2A" w:rsidRDefault="008B3B2A" w:rsidP="008B3B2A">
      <w:pPr>
        <w:rPr>
          <w:rFonts w:ascii="Arial" w:hAnsi="Arial" w:cs="Arial"/>
        </w:rPr>
      </w:pPr>
    </w:p>
    <w:p w14:paraId="139392F4"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Over 13,500 landmarks</w:t>
      </w:r>
    </w:p>
    <w:p w14:paraId="1F794D7B"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 xml:space="preserve">Artistic renderings for visual clarity </w:t>
      </w:r>
    </w:p>
    <w:p w14:paraId="0B9E37AC"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Power to rotate 360 degrees, zoom in, and zoom out</w:t>
      </w:r>
    </w:p>
    <w:p w14:paraId="4FCA845B"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125 self-paced activities to use alongside any textbook</w:t>
      </w:r>
    </w:p>
    <w:p w14:paraId="27448877"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4,300 anatomical structures that can be separated from the body to reveal layers</w:t>
      </w:r>
    </w:p>
    <w:p w14:paraId="0B340085" w14:textId="77777777" w:rsidR="008B3B2A" w:rsidRDefault="008B3B2A" w:rsidP="008B3B2A">
      <w:pPr>
        <w:pStyle w:val="ListParagraph"/>
        <w:numPr>
          <w:ilvl w:val="0"/>
          <w:numId w:val="2"/>
        </w:numPr>
        <w:spacing w:after="200" w:line="276" w:lineRule="auto"/>
        <w:rPr>
          <w:rFonts w:ascii="Arial" w:hAnsi="Arial" w:cs="Arial"/>
          <w:sz w:val="24"/>
          <w:szCs w:val="24"/>
        </w:rPr>
      </w:pPr>
      <w:r>
        <w:rPr>
          <w:rFonts w:ascii="Arial" w:hAnsi="Arial" w:cs="Arial"/>
          <w:sz w:val="24"/>
          <w:szCs w:val="24"/>
        </w:rPr>
        <w:t xml:space="preserve">24/7 access </w:t>
      </w:r>
    </w:p>
    <w:p w14:paraId="6504A623" w14:textId="77777777" w:rsidR="008B3B2A" w:rsidRDefault="008B3B2A" w:rsidP="008B3B2A">
      <w:pPr>
        <w:rPr>
          <w:rFonts w:ascii="Arial" w:hAnsi="Arial" w:cs="Arial"/>
        </w:rPr>
      </w:pPr>
      <w:r>
        <w:rPr>
          <w:rFonts w:ascii="Arial" w:hAnsi="Arial" w:cs="Arial"/>
        </w:rPr>
        <w:t xml:space="preserve">Dr. Darren Hoffmann from the University of Iowa Carver College of Medicine said this about the benefits it delivers, “Guidance: That’s the most important, unique feature . . . That’s what keeps me coming back. I can trust my students to go there on their own and they can figure it out. The structure of the interface and the website is very clear, it’s </w:t>
      </w:r>
      <w:proofErr w:type="gramStart"/>
      <w:r>
        <w:rPr>
          <w:rFonts w:ascii="Arial" w:hAnsi="Arial" w:cs="Arial"/>
        </w:rPr>
        <w:t>very obvious</w:t>
      </w:r>
      <w:proofErr w:type="gramEnd"/>
      <w:r>
        <w:rPr>
          <w:rFonts w:ascii="Arial" w:hAnsi="Arial" w:cs="Arial"/>
        </w:rPr>
        <w:t xml:space="preserve"> what you’re going to see when you go to click on a session.”</w:t>
      </w:r>
    </w:p>
    <w:p w14:paraId="7E6672EA" w14:textId="77777777" w:rsidR="008B3B2A" w:rsidRDefault="008B3B2A" w:rsidP="008B3B2A">
      <w:pPr>
        <w:rPr>
          <w:rFonts w:ascii="Arial" w:hAnsi="Arial" w:cs="Arial"/>
          <w:b/>
        </w:rPr>
      </w:pPr>
    </w:p>
    <w:p w14:paraId="3B5371EB" w14:textId="77777777" w:rsidR="008B3B2A" w:rsidRDefault="008B3B2A" w:rsidP="008B3B2A">
      <w:pPr>
        <w:rPr>
          <w:rFonts w:ascii="Arial" w:hAnsi="Arial" w:cs="Arial"/>
          <w:b/>
        </w:rPr>
      </w:pPr>
      <w:r>
        <w:rPr>
          <w:rFonts w:ascii="Arial" w:hAnsi="Arial" w:cs="Arial"/>
          <w:b/>
        </w:rPr>
        <w:t>Put it to the test</w:t>
      </w:r>
    </w:p>
    <w:p w14:paraId="0B462867" w14:textId="77777777" w:rsidR="008B3B2A" w:rsidRDefault="008B3B2A" w:rsidP="008B3B2A">
      <w:pPr>
        <w:rPr>
          <w:rFonts w:ascii="Arial" w:hAnsi="Arial" w:cs="Arial"/>
        </w:rPr>
      </w:pPr>
      <w:r>
        <w:rPr>
          <w:rFonts w:ascii="Arial" w:hAnsi="Arial" w:cs="Arial"/>
        </w:rPr>
        <w:t xml:space="preserve">Sure, you could wait to try </w:t>
      </w:r>
      <w:r>
        <w:rPr>
          <w:rFonts w:ascii="Arial" w:hAnsi="Arial" w:cs="Arial"/>
          <w:i/>
        </w:rPr>
        <w:t>Gale Interactive: Human Anatomy</w:t>
      </w:r>
      <w:r>
        <w:rPr>
          <w:rFonts w:ascii="Arial" w:hAnsi="Arial" w:cs="Arial"/>
        </w:rPr>
        <w:t xml:space="preserve"> until you’re at the “I need help NOW” stage of a </w:t>
      </w:r>
      <w:proofErr w:type="gramStart"/>
      <w:r>
        <w:rPr>
          <w:rFonts w:ascii="Arial" w:hAnsi="Arial" w:cs="Arial"/>
        </w:rPr>
        <w:t>particular project</w:t>
      </w:r>
      <w:proofErr w:type="gramEnd"/>
      <w:r>
        <w:rPr>
          <w:rFonts w:ascii="Arial" w:hAnsi="Arial" w:cs="Arial"/>
        </w:rPr>
        <w:t xml:space="preserve"> or assignment. But why not give it a try now? It’ll be available here &lt;LINK TO ACCESS&gt;.  If you’d like more information or assistance, simply reach out to &lt;librarian name and hyperlink to email address&gt;.</w:t>
      </w:r>
    </w:p>
    <w:p w14:paraId="1D88BDB4" w14:textId="77777777" w:rsidR="008B3B2A" w:rsidRDefault="008B3B2A" w:rsidP="008B3B2A">
      <w:pPr>
        <w:rPr>
          <w:rFonts w:ascii="Arial" w:hAnsi="Arial" w:cs="Arial"/>
        </w:rPr>
      </w:pPr>
    </w:p>
    <w:p w14:paraId="21E26468" w14:textId="77777777" w:rsidR="008B3B2A" w:rsidRPr="00282F76" w:rsidRDefault="008B3B2A" w:rsidP="008B3B2A">
      <w:pPr>
        <w:tabs>
          <w:tab w:val="left" w:pos="1500"/>
        </w:tabs>
        <w:rPr>
          <w:rFonts w:asciiTheme="majorHAnsi" w:hAnsiTheme="majorHAnsi"/>
        </w:rPr>
      </w:pPr>
    </w:p>
    <w:p w14:paraId="05329E3C" w14:textId="77777777" w:rsidR="009A557C" w:rsidRDefault="005A75CF"/>
    <w:sectPr w:rsidR="009A557C" w:rsidSect="00F5684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A7B8" w14:textId="77777777" w:rsidR="00000000" w:rsidRDefault="005A75CF">
      <w:r>
        <w:separator/>
      </w:r>
    </w:p>
  </w:endnote>
  <w:endnote w:type="continuationSeparator" w:id="0">
    <w:p w14:paraId="77F725EE" w14:textId="77777777" w:rsidR="00000000" w:rsidRDefault="005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5E16" w14:textId="77777777" w:rsidR="00997423" w:rsidRPr="00EE374F" w:rsidRDefault="005A75CF" w:rsidP="00997423">
    <w:pPr>
      <w:pStyle w:val="BasicParagraph"/>
      <w:rPr>
        <w:rFonts w:ascii="Arial" w:hAnsi="Arial" w:cs="Calibri Light (Headings)"/>
        <w:color w:val="000000" w:themeColor="text1"/>
        <w:sz w:val="20"/>
        <w:szCs w:val="20"/>
      </w:rPr>
    </w:pPr>
  </w:p>
  <w:p w14:paraId="05EE623D" w14:textId="77777777" w:rsidR="00997423" w:rsidRPr="00EE374F" w:rsidRDefault="005A75CF">
    <w:pPr>
      <w:pStyle w:val="Footer"/>
      <w:rPr>
        <w:rFonts w:ascii="Arial" w:hAnsi="Arial" w:cs="Calibri Light (Heading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1CF9" w14:textId="77777777" w:rsidR="00000000" w:rsidRDefault="005A75CF">
      <w:r>
        <w:separator/>
      </w:r>
    </w:p>
  </w:footnote>
  <w:footnote w:type="continuationSeparator" w:id="0">
    <w:p w14:paraId="5B4BF087" w14:textId="77777777" w:rsidR="00000000" w:rsidRDefault="005A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A856" w14:textId="77777777" w:rsidR="00997423" w:rsidRDefault="008B3B2A">
    <w:pPr>
      <w:pStyle w:val="Header"/>
    </w:pPr>
    <w:r w:rsidRPr="0028377F">
      <w:rPr>
        <w:noProof/>
        <w:position w:val="2"/>
        <w:sz w:val="16"/>
        <w:szCs w:val="16"/>
      </w:rPr>
      <w:drawing>
        <wp:inline distT="0" distB="0" distL="0" distR="0" wp14:anchorId="52509F2B" wp14:editId="79F71666">
          <wp:extent cx="1701832" cy="5165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01832" cy="516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11D80"/>
    <w:multiLevelType w:val="hybridMultilevel"/>
    <w:tmpl w:val="C41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AA5244"/>
    <w:multiLevelType w:val="hybridMultilevel"/>
    <w:tmpl w:val="A2F29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2A"/>
    <w:rsid w:val="005A75CF"/>
    <w:rsid w:val="005F6F5E"/>
    <w:rsid w:val="008B3B2A"/>
    <w:rsid w:val="00C2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DDEF"/>
  <w15:chartTrackingRefBased/>
  <w15:docId w15:val="{763DCA72-ADE7-B245-8807-CE9C49A5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2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2A"/>
    <w:pPr>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8B3B2A"/>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B3B2A"/>
    <w:rPr>
      <w:sz w:val="22"/>
      <w:szCs w:val="22"/>
    </w:rPr>
  </w:style>
  <w:style w:type="paragraph" w:styleId="Footer">
    <w:name w:val="footer"/>
    <w:basedOn w:val="Normal"/>
    <w:link w:val="FooterChar"/>
    <w:uiPriority w:val="99"/>
    <w:unhideWhenUsed/>
    <w:rsid w:val="008B3B2A"/>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B3B2A"/>
    <w:rPr>
      <w:sz w:val="22"/>
      <w:szCs w:val="22"/>
    </w:rPr>
  </w:style>
  <w:style w:type="paragraph" w:customStyle="1" w:styleId="BasicParagraph">
    <w:name w:val="[Basic Paragraph]"/>
    <w:basedOn w:val="Normal"/>
    <w:uiPriority w:val="99"/>
    <w:rsid w:val="008B3B2A"/>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8B3B2A"/>
    <w:rPr>
      <w:sz w:val="18"/>
      <w:szCs w:val="18"/>
    </w:rPr>
  </w:style>
  <w:style w:type="character" w:customStyle="1" w:styleId="BalloonTextChar">
    <w:name w:val="Balloon Text Char"/>
    <w:basedOn w:val="DefaultParagraphFont"/>
    <w:link w:val="BalloonText"/>
    <w:uiPriority w:val="99"/>
    <w:semiHidden/>
    <w:rsid w:val="008B3B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F9B3AD9B6F74FB282523FD1BC2824" ma:contentTypeVersion="13" ma:contentTypeDescription="Create a new document." ma:contentTypeScope="" ma:versionID="8d40cfb3d1cb9cf16bbc644fc092711d">
  <xsd:schema xmlns:xsd="http://www.w3.org/2001/XMLSchema" xmlns:xs="http://www.w3.org/2001/XMLSchema" xmlns:p="http://schemas.microsoft.com/office/2006/metadata/properties" xmlns:ns3="2b5c0135-2aa0-4ff6-979f-0b97782be760" xmlns:ns4="638066b4-f2d3-47fd-b3d8-637fa017aed7" targetNamespace="http://schemas.microsoft.com/office/2006/metadata/properties" ma:root="true" ma:fieldsID="48f26c56ae0d4a93a5c0eaba253d06db" ns3:_="" ns4:_="">
    <xsd:import namespace="2b5c0135-2aa0-4ff6-979f-0b97782be760"/>
    <xsd:import namespace="638066b4-f2d3-47fd-b3d8-637fa017ae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0135-2aa0-4ff6-979f-0b97782be7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066b4-f2d3-47fd-b3d8-637fa017ae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7053E-DB48-4AB5-B0E9-E58C1B980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0135-2aa0-4ff6-979f-0b97782be760"/>
    <ds:schemaRef ds:uri="638066b4-f2d3-47fd-b3d8-637fa01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1B3DF-B76B-4BF9-AF1C-E4B669057208}">
  <ds:schemaRefs>
    <ds:schemaRef ds:uri="http://schemas.microsoft.com/sharepoint/v3/contenttype/forms"/>
  </ds:schemaRefs>
</ds:datastoreItem>
</file>

<file path=customXml/itemProps3.xml><?xml version="1.0" encoding="utf-8"?>
<ds:datastoreItem xmlns:ds="http://schemas.openxmlformats.org/officeDocument/2006/customXml" ds:itemID="{332EA17A-8421-4115-8E25-A77534E6D06C}">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38066b4-f2d3-47fd-b3d8-637fa017aed7"/>
    <ds:schemaRef ds:uri="2b5c0135-2aa0-4ff6-979f-0b97782be7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Luea, Lisa</dc:creator>
  <cp:keywords/>
  <dc:description/>
  <cp:lastModifiedBy>Patarello, Ashley L</cp:lastModifiedBy>
  <cp:revision>2</cp:revision>
  <dcterms:created xsi:type="dcterms:W3CDTF">2019-07-24T15:44:00Z</dcterms:created>
  <dcterms:modified xsi:type="dcterms:W3CDTF">2019-07-24T15:44:00Z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0x010100B72F9B3AD9B6F74FB282523FD1BC2824</vt:lpwstr>
  </property>
</Properties>
</file>